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9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  <w:t>DEPARTMENT OF EDUCATION</w:t>
      </w:r>
    </w:p>
    <w:p w:rsidR="00D56742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  <w:t>NETAJI SUBHASH MAHAVIDYALAYA, UDAIPUR, GOMATI TRIPURA</w:t>
      </w:r>
    </w:p>
    <w:p w:rsidR="00D56742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u w:val="single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u w:val="single"/>
          <w:shd w:val="pct15" w:color="auto" w:fill="FFFFFF"/>
        </w:rPr>
        <w:t>DEPARTMENT FACULTIES</w:t>
      </w:r>
      <w:r w:rsidR="006964B7" w:rsidRPr="006964B7">
        <w:rPr>
          <w:b/>
          <w:i/>
          <w:color w:val="0F243E" w:themeColor="text2" w:themeShade="80"/>
          <w:sz w:val="28"/>
          <w:u w:val="single"/>
          <w:shd w:val="pct15" w:color="auto" w:fill="FFFFFF"/>
        </w:rPr>
        <w:t>:</w:t>
      </w:r>
    </w:p>
    <w:p w:rsidR="007C75B1" w:rsidRDefault="007C75B1"/>
    <w:tbl>
      <w:tblPr>
        <w:tblStyle w:val="TableGrid"/>
        <w:tblW w:w="9242" w:type="dxa"/>
        <w:tblLayout w:type="fixed"/>
        <w:tblLook w:val="04A0"/>
      </w:tblPr>
      <w:tblGrid>
        <w:gridCol w:w="663"/>
        <w:gridCol w:w="1855"/>
        <w:gridCol w:w="1985"/>
        <w:gridCol w:w="2409"/>
        <w:gridCol w:w="2330"/>
      </w:tblGrid>
      <w:tr w:rsidR="00D56742" w:rsidTr="000A09C3">
        <w:trPr>
          <w:trHeight w:val="671"/>
        </w:trPr>
        <w:tc>
          <w:tcPr>
            <w:tcW w:w="663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Sl. No.</w:t>
            </w:r>
          </w:p>
        </w:tc>
        <w:tc>
          <w:tcPr>
            <w:tcW w:w="1855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Photo</w:t>
            </w:r>
          </w:p>
        </w:tc>
        <w:tc>
          <w:tcPr>
            <w:tcW w:w="1985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Name and Designation</w:t>
            </w:r>
          </w:p>
        </w:tc>
        <w:tc>
          <w:tcPr>
            <w:tcW w:w="2409" w:type="dxa"/>
            <w:shd w:val="clear" w:color="auto" w:fill="CB998F"/>
          </w:tcPr>
          <w:p w:rsidR="00567310" w:rsidRDefault="00D56742" w:rsidP="00D56742">
            <w:pPr>
              <w:jc w:val="center"/>
            </w:pPr>
            <w:r w:rsidRPr="00D56742">
              <w:t>Education</w:t>
            </w:r>
            <w:r w:rsidR="00567310">
              <w:t>al qualification/</w:t>
            </w:r>
            <w:r w:rsidRPr="00D56742">
              <w:t>Seminar/</w:t>
            </w:r>
            <w:r w:rsidR="00C61427">
              <w:t>Webinar/</w:t>
            </w:r>
          </w:p>
          <w:p w:rsidR="00D56742" w:rsidRPr="00D56742" w:rsidRDefault="00D56742" w:rsidP="00D56742">
            <w:pPr>
              <w:jc w:val="center"/>
            </w:pPr>
            <w:r w:rsidRPr="00D56742">
              <w:t>Publication</w:t>
            </w:r>
            <w:r w:rsidR="00567310">
              <w:t>s</w:t>
            </w:r>
          </w:p>
        </w:tc>
        <w:tc>
          <w:tcPr>
            <w:tcW w:w="2330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Contact details</w:t>
            </w:r>
          </w:p>
        </w:tc>
      </w:tr>
      <w:tr w:rsidR="002347DB" w:rsidTr="000A09C3">
        <w:trPr>
          <w:trHeight w:val="1274"/>
        </w:trPr>
        <w:tc>
          <w:tcPr>
            <w:tcW w:w="663" w:type="dxa"/>
            <w:shd w:val="clear" w:color="auto" w:fill="F2DBDB" w:themeFill="accent2" w:themeFillTint="33"/>
          </w:tcPr>
          <w:p w:rsidR="002347DB" w:rsidRDefault="00561962">
            <w:r>
              <w:t>1.</w:t>
            </w:r>
          </w:p>
        </w:tc>
        <w:tc>
          <w:tcPr>
            <w:tcW w:w="1855" w:type="dxa"/>
            <w:shd w:val="clear" w:color="auto" w:fill="F2DBDB" w:themeFill="accent2" w:themeFillTint="33"/>
          </w:tcPr>
          <w:p w:rsidR="002347DB" w:rsidRDefault="00D37AFF">
            <w:r w:rsidRPr="00A97AA3">
              <w:rPr>
                <w:noProof/>
                <w:bdr w:val="single" w:sz="4" w:space="0" w:color="auto"/>
              </w:rPr>
              <w:drawing>
                <wp:inline distT="0" distB="0" distL="0" distR="0">
                  <wp:extent cx="1046020" cy="1900474"/>
                  <wp:effectExtent l="19050" t="0" r="1730" b="0"/>
                  <wp:docPr id="7" name="Picture 6" descr="IMG_20220718_194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718_1945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21" cy="190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347DB" w:rsidRDefault="002347DB"/>
          <w:p w:rsidR="00BE609E" w:rsidRDefault="00BE609E">
            <w:r>
              <w:t>SUBHRA ADITYA CHOUDHURY</w:t>
            </w:r>
          </w:p>
          <w:p w:rsidR="00BE609E" w:rsidRDefault="00BE609E">
            <w:r>
              <w:t>GUEST TEACHER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2347DB" w:rsidRDefault="002347DB"/>
          <w:p w:rsidR="00813ECA" w:rsidRDefault="00813ECA">
            <w:r>
              <w:t>M.A.(EDUCATION),</w:t>
            </w:r>
          </w:p>
          <w:p w:rsidR="00C61427" w:rsidRDefault="00C61427">
            <w:pPr>
              <w:rPr>
                <w:u w:val="single"/>
              </w:rPr>
            </w:pPr>
            <w:r w:rsidRPr="00C61427">
              <w:rPr>
                <w:u w:val="single"/>
              </w:rPr>
              <w:t xml:space="preserve">Webinars: </w:t>
            </w:r>
          </w:p>
          <w:p w:rsidR="00C61427" w:rsidRDefault="00C61427" w:rsidP="00C61427">
            <w:pPr>
              <w:pStyle w:val="ListParagraph"/>
              <w:numPr>
                <w:ilvl w:val="0"/>
                <w:numId w:val="3"/>
              </w:numPr>
            </w:pPr>
            <w:r w:rsidRPr="00C61427">
              <w:t xml:space="preserve">Campus Mental Health: increased </w:t>
            </w:r>
            <w:r>
              <w:t>investment and access.</w:t>
            </w:r>
          </w:p>
          <w:p w:rsidR="00C61427" w:rsidRPr="00C61427" w:rsidRDefault="00C61427" w:rsidP="00C61427">
            <w:pPr>
              <w:pStyle w:val="ListParagraph"/>
              <w:numPr>
                <w:ilvl w:val="0"/>
                <w:numId w:val="3"/>
              </w:numPr>
            </w:pPr>
            <w:r>
              <w:t>Research methods in social science: reflection about critical aspects.</w:t>
            </w:r>
          </w:p>
        </w:tc>
        <w:tc>
          <w:tcPr>
            <w:tcW w:w="2330" w:type="dxa"/>
            <w:shd w:val="clear" w:color="auto" w:fill="F2DBDB" w:themeFill="accent2" w:themeFillTint="33"/>
          </w:tcPr>
          <w:p w:rsidR="002347DB" w:rsidRDefault="002347DB"/>
          <w:p w:rsidR="00813ECA" w:rsidRDefault="00813ECA" w:rsidP="00813ECA">
            <w:r>
              <w:t>Phone no:</w:t>
            </w:r>
            <w:r w:rsidR="00BE609E">
              <w:t>9612382859</w:t>
            </w:r>
          </w:p>
          <w:p w:rsidR="00813ECA" w:rsidRDefault="00813ECA" w:rsidP="00813ECA"/>
          <w:p w:rsidR="00813ECA" w:rsidRDefault="00813ECA" w:rsidP="00813ECA">
            <w:r>
              <w:t>Email:</w:t>
            </w:r>
            <w:r w:rsidR="00BE609E">
              <w:t>subhraadityachoudhury9784@gmai.com</w:t>
            </w:r>
          </w:p>
        </w:tc>
      </w:tr>
    </w:tbl>
    <w:p w:rsidR="007C75B1" w:rsidRDefault="007C75B1"/>
    <w:sectPr w:rsidR="007C75B1" w:rsidSect="00DF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29D"/>
    <w:multiLevelType w:val="hybridMultilevel"/>
    <w:tmpl w:val="22C2B9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D68"/>
    <w:multiLevelType w:val="hybridMultilevel"/>
    <w:tmpl w:val="15D01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029"/>
    <w:multiLevelType w:val="hybridMultilevel"/>
    <w:tmpl w:val="332A3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54EE"/>
    <w:multiLevelType w:val="hybridMultilevel"/>
    <w:tmpl w:val="32BCA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7C75B1"/>
    <w:rsid w:val="00087DC9"/>
    <w:rsid w:val="000A09C3"/>
    <w:rsid w:val="002347DB"/>
    <w:rsid w:val="003B5845"/>
    <w:rsid w:val="003F7244"/>
    <w:rsid w:val="0047370E"/>
    <w:rsid w:val="00561962"/>
    <w:rsid w:val="00567310"/>
    <w:rsid w:val="005B6966"/>
    <w:rsid w:val="005E1017"/>
    <w:rsid w:val="005E1C19"/>
    <w:rsid w:val="006250B3"/>
    <w:rsid w:val="006964B7"/>
    <w:rsid w:val="006C12AB"/>
    <w:rsid w:val="00704851"/>
    <w:rsid w:val="007C75B1"/>
    <w:rsid w:val="00813ECA"/>
    <w:rsid w:val="008E2687"/>
    <w:rsid w:val="00907DF0"/>
    <w:rsid w:val="00A97AA3"/>
    <w:rsid w:val="00B5692D"/>
    <w:rsid w:val="00B779FD"/>
    <w:rsid w:val="00BE609E"/>
    <w:rsid w:val="00C2020B"/>
    <w:rsid w:val="00C27CC8"/>
    <w:rsid w:val="00C61427"/>
    <w:rsid w:val="00D37AFF"/>
    <w:rsid w:val="00D56742"/>
    <w:rsid w:val="00DF6C81"/>
    <w:rsid w:val="00F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CFCE-E530-4CB4-B17F-DCCBF0BE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9</cp:revision>
  <dcterms:created xsi:type="dcterms:W3CDTF">2022-07-18T07:10:00Z</dcterms:created>
  <dcterms:modified xsi:type="dcterms:W3CDTF">2023-01-01T07:34:00Z</dcterms:modified>
</cp:coreProperties>
</file>